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00"/>
        <w:jc w:val="center"/>
      </w:pPr>
      <w:r>
        <w:rPr>
          <w:b/>
          <w:bCs/>
          <w:color w:val="004AAD"/>
          <w:sz w:val="20"/>
          <w:szCs w:val="20"/>
        </w:rPr>
        <w:t xml:space="preserve">CEIP Capitulaciones de Santa Fe · Anexo al Plan de Centro</w:t>
      </w:r>
    </w:p>
    <w:p>
      <w:pPr>
        <w:spacing w:after="30"/>
        <w:jc w:val="center"/>
      </w:pPr>
      <w:r>
        <w:rPr>
          <w:b/>
          <w:bCs/>
          <w:color w:val="004AAD"/>
          <w:sz w:val="34"/>
          <w:szCs w:val="34"/>
        </w:rPr>
        <w:t xml:space="preserve">Secuenciación de contenidos · Religión Católica</w:t>
      </w:r>
    </w:p>
    <w:p>
      <w:pPr>
        <w:pBdr>
          <w:bottom w:val="single" w:color="004AAD" w:sz="8"/>
        </w:pBdr>
        <w:spacing w:after="100"/>
        <w:jc w:val="center"/>
      </w:pPr>
      <w:r>
        <w:rPr>
          <w:sz w:val="20"/>
          <w:szCs w:val="20"/>
        </w:rPr>
        <w:t xml:space="preserve">Visión de conjunto de la etapa para el profesorado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Fuente: programaciones didácticas del centro (volcados de Séneca, curso 2025/2026). Decreto 101/2023 y Orden de 30 de mayo de 2023. Uso: antes de programar, localice el ciclo y compruebe qué se trabajó el curso anterior y qué se trabajará el siguiente; la celda de cada curso indica hasta dónde debe llegar el alumnado ese año.</w:t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1. Mapa de saberes básicos por ciclo (los grandes contenidos)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Qué contenidos se abordan en cada ciclo, organizados por bloque. La lectura horizontal muestra la evolución del bloque a lo largo de la etapa.</w:t>
      </w:r>
    </w:p>
    <w:tbl>
      <w:tblPr>
        <w:tblW w:type="dxa" w:w="13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900"/>
        <w:gridCol w:w="3900"/>
        <w:gridCol w:w="3900"/>
      </w:tblGrid>
      <w:tr>
        <w:trPr>
          <w:tblHeader/>
        </w:trPr>
        <w:tc>
          <w:tcPr>
            <w:tcW w:type="dxa" w:w="22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Bloque de saberes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1.er ciclo (1.º y 2.º)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2.º ciclo (3.º y 4.º)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3.er ciclo (5.º y 6.º)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A. Identidad personal y relaciones en diálogo con el mensaje cristiano.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Capacidades, potencialidades y limitaciones de cada ser humano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Vivencias y sentimientos de la experiencia interior y de la corporalidad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Valor intrínseco de toda persona, para el cristianismo como criatura de Dios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Exploración de personajes bíblicos y modelos cristianos y su búsqueda de la felicidad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Grupos de pertenencia: diferencias y relación con Jesús de Nazaret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La familia y la incorporación a la vida social en la visión cristiana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Potenciación de la propia creatividad mediante expresiones artísticas que reflejen el mensaje de diversos relatos bíblicos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Aprecio de momentos de silencio, interiorización y contemplación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Expresión, empleando diversos lenguajes, de la propia creencia, emociones y afectos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Reconocimiento de la oración como medio privilegiado de comunicación con Dios. El Padrenuestro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La centralidad de la persona en el mensaje cristiano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La dignidad del ser humano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Relatos bíblicos de vocación y misión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La importancia de la familia y la comunidad como fuente de felicidad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Técnicas de mediación para la resolución pacífica de conflictos a la luz del Evangelio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Las relaciones con los otros como oportunidad de autoconocimiento y crecimiento personal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Toma de conciencia de la experiencia personal y del modo de relacionarnos con los demás y con Dios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La dignidad humana, la igualdad y la diferencia entre las personas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Los derechos humanos en diálogo con la visión cristiana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La responsabilidad personal y social desde el punto de vista cristiano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Situaciones vitales que plantean preguntas existenciales o morales para la persona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La influencia de las acciones individuales en la transformación social a la luz de la ética cristiana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Valoración de la dimensión espiritual y religiosa en uno mismo y en los demás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Expresión, en diversos lenguajes de la propia vivencia personal, en torno a las festividades, tradiciones y celebraciones religiosas</w:t>
            </w:r>
          </w:p>
        </w:tc>
      </w:tr>
      <w:tr>
        <w:tc>
          <w:tcPr>
            <w:tcW w:type="dxa" w:w="22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B. Cosmovisiones, tradición cristiana y cultura.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Apreciación del valor religioso y la riqueza cultural de la Navidad, Semana Santa y otras celebraciones como expresión de la identidad cultural de nuestra sociedad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Análisis y expresión del mensaje cristiano en la música, las artes y otras manifestaciones culturales y tradiciones del entorno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Valoración de la importancia de las celebraciones religiosas para las personas creyentes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Reconocimiento de la Biblia, Palabra de Dios en la vida de la Iglesia, como libro sagrado del cristianismo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La alianza de Dios con el pueblo de Israel y su proyecto de humanidad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Jesucristo, centro del mensaje cristiano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María, la Madre de Jesús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La Iglesia como familia que vive y celebra la Buena Noticia anunciada por Jesús de Nazaret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La Biblia como fuente de inspiración artística a lo largo de la historia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La belleza como expresión de la Creación y de la experiencia religiosa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Identificación de diversos símbolos y tradiciones religiosas, en torno al calendario litúrgico y los sacramentos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Transmisión del sentimiento religioso a través de la música y las artes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Antiguo y Nuevo Testamento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La importancia de la alianza de Dios con el pueblo de Israel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La relación de Jesús con las personas de su tiempo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Jesús anuncia el Reino de Dios: fraternidad y misericordia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Relatos bíblicos que describen la vida de Jesús de Nazaret con los Apóstoles y las primeras comunidades cristianas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María, Madre de la Iglesia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La Iglesia, Pueblo de Dios, como comunidad que vive y celebra. El sacramento de la Eucaristía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Aprecio de la importancia de vivir la fe en comunidad para la persona creyente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11. La importancia del perdón para la construcción de relaciones sociales sólidas, solidarias y fraternas. El sacramento de la reconciliación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12. Tipos de oración: características y diferencias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13. Obras artísticas que representan momentos de la tradición bíblica y que son configuradoras de su identidad cultural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14. Valor cultural y artístico del patrimonio de la diócesis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Ritos, tradiciones y fiestas de diversas religiones en torno al nacimiento, el matrimonio y la muerte, explicitando la aportación del cristianismo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Obras de arte, composiciones musicales, y construcciones arquitectónicas representativas del cristianismo, comparadas con las de otras culturas y religiones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La relación de Jesús con su Padre y con el Espíritu: Dios Trinidad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La preferencia de Jesucristo por las personas marginadas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La pasión, muerte y resurrección de Jesús y la celebración de la Pascua en la Iglesia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El Credo de la Iglesia Católica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La vida cristiana y la celebración de los sacramentos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María, modelo de creyente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Reconocimiento del papel de las mujeres en la Biblia y en la historia de la Iglesia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Reflexión y análisis sobre las experiencias religiosas narradas en diversos relatos bíblicos o recogidas en biografías significativas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C. Habitar el mundo plural y diverso para construir la casa común.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El compromiso y responsabilidad del ser humano en el cuidado de la naturaleza y los seres vivos desde una visión cristiana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Gratitud hacia las personas que nos cuidan y hacia Dios Creador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Obras y palabras que muestran el amor de Jesús de Nazaret a todas las personas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El mandamiento del amor como máxima relacional del cristianismo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Actitudes y acciones que promueven la fraternidad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Hábitos y valores de respeto a la naturaleza como creada por Dios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Relatos evangélicos de compasión, misericordia y perdón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Biografías significativas que han favorecido la resolución pacífica de conflictos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Actitudes cotidianas que fomentan una convivencia pacífica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Respeto y valoración de las emociones, creencias, sentimientos y expresiones religiosas de otras personas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El cuidado del entorno natural y social como casa común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La propuesta moral cristiana para la vida en sociedad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Hábitos y actividades para el logro de los objetivos de desarrollo sostenible a la luz de la ética cristiana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Ética del cuidado: la responsabilidad, la compasión, el perdón y el amor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Una mirada cristiana a la realidad: la toma de conciencia de las situaciones sociales injustas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Proyectos de servicio y solidaridad promovidos por la Iglesia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Actitudes de respeto e inclusión para crear entornos de convivencia intercultural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El mandamiento del amor como raíz de la ética cristiana y compromiso con el bien común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Valores propios del Evangelio: las bienaventuranzas y el Reino de Dios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La visión cristiana de la interdependencia, eco-dependencia e interrelación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Análisis de situaciones cercanas de vulnerabilidad y diseño de propuestas transformadoras aplicando los principios de la ética cristiana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Compromiso y transformación social en la acción de la Iglesia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La responsabilidad y el respeto en el uso de los medios de comunicación y las redes sociales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Pensamiento crítico y ético para la convivencia democrática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Establecimiento de un primer diálogo fe y ciencia, desde el respeto, la curiosidad y la escucha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Aprecio del diálogo intercultural e interreligioso para una convivencia pacífica y democrática</w:t>
            </w:r>
          </w:p>
        </w:tc>
      </w:tr>
    </w:tbl>
    <w:p>
      <w:r>
        <w:br w:type="page"/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2. Progresión curso a curso de cada criterio de evaluación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Cada tabla sigue un mismo criterio desde 1.º hasta 6.º. Los cambios de redacción entre cursos indican el salto de exigencia esperado: lo subrayable es lo que se añade o se hace más autónomo cada año.</w:t>
      </w: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1. Descubrir, identificar y expresar los elementos clave de la dignidad y la identidad personal en situaciones vitales cercanas, a través de biografías inspiradoras y relatos bíblicos de alcance antropológico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Observar en los relatos y personajes bíblicos valores fundamentales del ser humano, relacionándolas con el desarrollo de su autonomía y responsabilidad en el grupo-clase.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algunas de las características que definen la autonomía personal, desarrollando un autoconcepto ajustado y una autoestima saludable, para la propia aceptación personal y para integrarse en los grupos de pertenencia con asertividad y responsabilidad, a la luz del Evangelio.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expresar a través de composiciones orales, escritas y artísticas los elementos clave de la dignidad y la identidad personal, relacionándolas con diferentes situaciones vitales, teniendo en cuenta biografías y relatos bíblicos de vocación y misión.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Desarrollar sensibilidad sobre el valor de la vida y de la igual dignidad del ser humano, y su papel en el cuidado de la naturaleza, tomando como modelo personajes bíblicos y de la tradición cristiana.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los principios y virtudes que promueven y respetan la dignidad de todas las personas, reflexionando sobre experiencias personales y de aula, desarrollando autonomía, juicio crítico y responsabilidad.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con autonomía a través de diversos lenguajes comunicativos la identidad personal reconociendo, desde la visión cristiana, la singularidad de todas las personas, desarrollando empatía y valorando la pluralidad.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2. Descubrir, reconocer y estimar la dimensión socioemocional expresada en la participación en diferentes estructuras de pertenencia, desarrollando destrezas y actitudes sociales teniendo en cuenta algunos principios generales de la ética cristiana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los vínculos y relaciones con los grupos de pertenencia, comparándolos con los de Jesús de Nazaret, identificando hábitos y principios que ayudan a generar un clima de afectividad, respeto, solidaridad e inclusión.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Apreciar y mostrar actitudes de respeto, mediación y cuidado del prójimo y de la naturaleza, derivadas del análisis de las palabras y acciones de Jesús de Nazaret.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Adquirir destrezas y habilidades sociales que potencien su inclusión en el grupo y entornos culturales cercanos, a través de la lectura de pasajes bíblicos del Nuevo Testamento y el análisis de comportamientos de cuidado, responsabilidad, solidaridad y perdón.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Apreciar las relaciones sociales como fuente de felicidad y desarrollo personal, tomando como punto de partida los relatos sobre la comunidad de Jesús de Nazaret, los Apóstoles y la Iglesia, asumiendo responsabilidades en el cuidado de las personas y del planeta.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Promover actitudes que impulsen la mejora de la convivencia y el cuidado del planeta, conociendo y aplicando algunos principios de la ética cristiana, plasmando sus conclusiones en diferentes soportes.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acciones solidarias y de servicio a la comunidad, reconociendo aquellos grupos sociales más vulnerables, teniendo en cuenta cómo Jesucristo cambió su realidad y las consecuencias que ello ha tenido para la historia de la humanidad.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3. Identificar e interpretar las situaciones que perjudican o mejoran la buena convivencia, analizándolas con las claves personales y sociales de la propuesta cristiana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Visualizar e identificar que situaciones cotidianas promueven una convivencia pacífica, a través de la escucha y análisis de relatos bíblicos, para aprender a resolver pacifica e inclusivamente los conflictos.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Describir algunas situaciones cercanas de desamparo, fragilidad y vulnerabilidad, empatizando con las personas desfavorecidas y reconociendo la preferencia de Jesús de Nazaret por los que más sufren.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Colaborar y promover con los demás el análisis de situaciones que perjudican o mejoran la convivencia y la puesta en marcha de acciones responsables que favorezcan la construcción de un mundo más equitativo e inclusivo.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Distinguir algunos de los valores propios del cristianismo y su presentación en pasajes de los evangelios, para aplicar la cooperación y la mediación, la resolución pacífica de conflictos y la construcción del bien común en situaciones cercanas.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Reflexionar sobre algunos principios generales de la ética cristiana, conociendo su realización en biografías significativas y movimientos sociales, descubriendo cómo pueden ser puestos en práctica en nuestros entornos sociales cercanos y virtuales.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Cooperar activamente en la construcción de una convivencia pacífica y democrática reconociendo, en iniciativas y proyectos eclesiales, aquellos valores morales que promueven el bien común.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4. Comprender y admirar el patrimonio cultural en algunas de sus expresiones más significativas, disfrutando de su contemplación, analizando el universo simbólico y vital que transmiten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Relacionar algunos pasajes bíblicos con expresiones artísticas, sirviéndose de la observación y análisis, para potenciar la creatividad y la comunicación a través de diversos lenguajes.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Descubrir como el pueblo cristiano muestra su fe en la vida diaria en diferentes fiestas y manifestaciones religiosas, comprendiendo el vínculo que las une al Evangelio y su actualización en la comunidad cristiana.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Admirar diferentes expresiones del patrimonio cultural y de la religiosidad popular, reconociendo su belleza y su significado religioso y su vinculación con textos bíblicos, valorando su aportación a la identidad cultural.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Observar en las celebraciones litúrgicas, los espacios sagrados y los sacramentos de la Iglesia elementos esenciales del cristianismo, poniéndolos en relación con la vida de Jesús y la tradición de la Iglesia.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y valorar cómo el patrimonio religioso cristiano contribuye a la construcción de la identidad de las personas y de los pueblos, e inspira la expresión de la propia vivencia personal y social a través de diversos lenguajes.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apreciar, desde la propia identidad cultural, la pluralidad de tradiciones y expresiones presentes en el contexto social, promoviendo el respeto y el conocimiento mutuo que favorece el encuentro y el diálogo intercultural.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5. Explorar, desarrollar y apreciar la propia interioridad y experiencia espiritual, reconociéndola en las propias emociones, afectos, símbolos y creencias, conociendo la experiencia de personajes relevantes de la tradición judeocristiana y de otras religiones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Tomar conciencia de la propia interioridad a través de narraciones y biografías cristianas significativas, para favorecer el autoconocimiento personal y las vivencias de los otros.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las propias emociones, sentimientos y vivencias religiosas, compartiéndolos y reconociéndolos en el otro, teniendo en cuenta la experiencia de personajes relevantes de la tradición judeocristiana.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valorar el encuentro con los demás como oportunidad para el desarrollo de la propia interioridad, teniendo como referencia los encuentros de Jesús de Nazaret.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las virtudes y actitudes que ayudan a un crecimiento personal y espiritual, a través del autoconocimiento y del acceso a otras experiencias de personajes de la tradición cristiana.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Asumir el desarrollo de la interioridad como uno de los elementos fundamentales en la construcción del propio sistema de valores y creencias, mediante el análisis y la reflexión de textos bíblicos y de otras tradiciones religiosas.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Valorar la experiencia religiosa como desarrollo personal y social de la dimensión espiritual, interpretando y respetando lo religioso en la pluralidad de culturas y promoviendo el diálogo interreligioso.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6. Comprender los contenidos básicos del cristianismo, valorando su contribución a la sociedad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que Jesús de Nazaret es el centro del mensaje cristiano, valorando sus aportaciones para la persona y la sociedad en entornos diversos.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Valorar la Biblia como libro sagrado y como narración del encuentro de Dios con la humanidad, descubriendo su lugar en la comunidad cristiana y en la cultura.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la importancia de la alianza de Dios con el pueblo de Israel que tiene su continuación en Jesucristo, y sus aportaciones sociales y culturales en la historia.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Valorar la Iglesia como comunidad que ha continuado con la misión de Jesús resucitado, desde las primeras comunidades cristianas hasta la actualidad, reconociendo sus celebraciones, tradiciones y contribuciones sociales.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las consecuencias éticas y morales, personales y sociales, del mensaje de Jesucristo para la construcción del propio sistema de valores y creencias y para la promoción del bien común.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el Credo de la fe cristiana, poniéndolo en diálogo con otras áreas de conocimiento científico y cultural y con otras religiones.</w:t>
            </w:r>
          </w:p>
        </w:tc>
      </w:tr>
    </w:tbl>
    <w:p>
      <w:pPr>
        <w:spacing w:after="100"/>
      </w:pPr>
    </w:p>
    <w:sectPr>
      <w:footerReference w:type="default" r:id="rId7"/>
      <w:pgSz w:w="16838" w:h="11906" w:orient="landscape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Secuenciación · Religión Católica · CEIP Capitulaciones de Santa Fe · Pág.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2026-08-09T08:01:28.830Z</dcterms:created>
  <dcterms:modified xsi:type="dcterms:W3CDTF">2026-08-09T08:01:28.830Z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